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D46" w:rsidRPr="00710F02" w:rsidRDefault="005F3CF0" w:rsidP="00095047">
      <w:pPr>
        <w:jc w:val="center"/>
        <w:rPr>
          <w:rFonts w:ascii="Times New Roman" w:hAnsi="Times New Roman" w:cs="Times New Roman"/>
          <w:sz w:val="24"/>
          <w:szCs w:val="24"/>
        </w:rPr>
      </w:pPr>
      <w:r w:rsidRPr="00710F02">
        <w:rPr>
          <w:rFonts w:ascii="Times New Roman" w:hAnsi="Times New Roman" w:cs="Times New Roman"/>
          <w:sz w:val="24"/>
          <w:szCs w:val="24"/>
        </w:rPr>
        <w:t>Organizational Behavior</w:t>
      </w:r>
      <w:r w:rsidR="00BA68EA" w:rsidRPr="00710F02">
        <w:rPr>
          <w:rFonts w:ascii="Times New Roman" w:hAnsi="Times New Roman" w:cs="Times New Roman"/>
          <w:sz w:val="24"/>
          <w:szCs w:val="24"/>
        </w:rPr>
        <w:t xml:space="preserve"> </w:t>
      </w:r>
      <w:r w:rsidRPr="00710F02">
        <w:rPr>
          <w:rFonts w:ascii="Times New Roman" w:hAnsi="Times New Roman" w:cs="Times New Roman"/>
          <w:sz w:val="24"/>
          <w:szCs w:val="24"/>
        </w:rPr>
        <w:t xml:space="preserve">&amp; </w:t>
      </w:r>
      <w:r w:rsidR="00095047" w:rsidRPr="00710F02">
        <w:rPr>
          <w:rFonts w:ascii="Times New Roman" w:hAnsi="Times New Roman" w:cs="Times New Roman"/>
          <w:sz w:val="24"/>
          <w:szCs w:val="24"/>
        </w:rPr>
        <w:t>Job Performance</w:t>
      </w:r>
    </w:p>
    <w:p w:rsidR="00095047" w:rsidRPr="00710F02" w:rsidRDefault="005F3CF0" w:rsidP="00095047">
      <w:pPr>
        <w:jc w:val="center"/>
        <w:rPr>
          <w:rFonts w:ascii="Times New Roman" w:hAnsi="Times New Roman" w:cs="Times New Roman"/>
          <w:sz w:val="24"/>
          <w:szCs w:val="24"/>
        </w:rPr>
      </w:pPr>
      <w:r w:rsidRPr="00710F02">
        <w:rPr>
          <w:rFonts w:ascii="Times New Roman" w:hAnsi="Times New Roman" w:cs="Times New Roman"/>
          <w:sz w:val="24"/>
          <w:szCs w:val="24"/>
        </w:rPr>
        <w:t>Name</w:t>
      </w:r>
    </w:p>
    <w:p w:rsidR="00095047" w:rsidRPr="00710F02" w:rsidRDefault="005F3CF0" w:rsidP="00095047">
      <w:pPr>
        <w:jc w:val="center"/>
        <w:rPr>
          <w:rFonts w:ascii="Times New Roman" w:hAnsi="Times New Roman" w:cs="Times New Roman"/>
          <w:sz w:val="24"/>
          <w:szCs w:val="24"/>
        </w:rPr>
      </w:pPr>
      <w:r w:rsidRPr="00710F02">
        <w:rPr>
          <w:rFonts w:ascii="Times New Roman" w:hAnsi="Times New Roman" w:cs="Times New Roman"/>
          <w:sz w:val="24"/>
          <w:szCs w:val="24"/>
        </w:rPr>
        <w:t>Institution</w:t>
      </w:r>
    </w:p>
    <w:p w:rsidR="00076C2D" w:rsidRDefault="00076C2D" w:rsidP="00076C2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10F02" w:rsidRDefault="00710F02" w:rsidP="00076C2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10F02" w:rsidRDefault="00710F02" w:rsidP="00076C2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10F02" w:rsidRDefault="00710F02" w:rsidP="00076C2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10F02" w:rsidRDefault="00710F02" w:rsidP="00076C2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10F02" w:rsidRDefault="00710F02" w:rsidP="00076C2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10F02" w:rsidRDefault="00710F02" w:rsidP="00076C2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10F02" w:rsidRDefault="00710F02" w:rsidP="00076C2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10F02" w:rsidRDefault="00710F02" w:rsidP="00076C2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10F02" w:rsidRDefault="00710F02" w:rsidP="00076C2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10F02" w:rsidRDefault="00710F02" w:rsidP="00076C2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10F02" w:rsidRDefault="00710F02" w:rsidP="00076C2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10F02" w:rsidRDefault="00710F02" w:rsidP="00076C2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10F02" w:rsidRDefault="00710F02" w:rsidP="00076C2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10F02" w:rsidRDefault="00710F02" w:rsidP="00076C2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10F02" w:rsidRDefault="00710F02" w:rsidP="00076C2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10F02" w:rsidRDefault="00710F02" w:rsidP="00076C2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10F02" w:rsidRDefault="00710F02" w:rsidP="00076C2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10F02" w:rsidRDefault="00710F02" w:rsidP="00076C2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10F02" w:rsidRPr="00710F02" w:rsidRDefault="00710F02" w:rsidP="00076C2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30668" w:rsidRPr="00710F02" w:rsidRDefault="005F3CF0" w:rsidP="00076C2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710F02">
        <w:rPr>
          <w:rFonts w:ascii="Times New Roman" w:hAnsi="Times New Roman" w:cs="Times New Roman"/>
          <w:sz w:val="24"/>
          <w:szCs w:val="24"/>
        </w:rPr>
        <w:lastRenderedPageBreak/>
        <w:t xml:space="preserve">In the contemporary competitive market, </w:t>
      </w:r>
      <w:r w:rsidR="00701E75" w:rsidRPr="00710F02">
        <w:rPr>
          <w:rFonts w:ascii="Times New Roman" w:hAnsi="Times New Roman" w:cs="Times New Roman"/>
          <w:sz w:val="24"/>
          <w:szCs w:val="24"/>
        </w:rPr>
        <w:t>performance</w:t>
      </w:r>
      <w:r w:rsidR="00701E75" w:rsidRPr="00710F02">
        <w:rPr>
          <w:rFonts w:ascii="Times New Roman" w:hAnsi="Times New Roman" w:cs="Times New Roman"/>
          <w:sz w:val="24"/>
          <w:szCs w:val="24"/>
        </w:rPr>
        <w:t xml:space="preserve"> </w:t>
      </w:r>
      <w:r w:rsidR="00701E75" w:rsidRPr="00710F02">
        <w:rPr>
          <w:rFonts w:ascii="Times New Roman" w:hAnsi="Times New Roman" w:cs="Times New Roman"/>
          <w:sz w:val="24"/>
          <w:szCs w:val="24"/>
        </w:rPr>
        <w:t xml:space="preserve">and </w:t>
      </w:r>
      <w:r w:rsidRPr="00710F02">
        <w:rPr>
          <w:rFonts w:ascii="Times New Roman" w:hAnsi="Times New Roman" w:cs="Times New Roman"/>
          <w:sz w:val="24"/>
          <w:szCs w:val="24"/>
        </w:rPr>
        <w:t xml:space="preserve">motivation </w:t>
      </w:r>
      <w:r w:rsidRPr="00710F02">
        <w:rPr>
          <w:rFonts w:ascii="Times New Roman" w:hAnsi="Times New Roman" w:cs="Times New Roman"/>
          <w:sz w:val="24"/>
          <w:szCs w:val="24"/>
        </w:rPr>
        <w:t xml:space="preserve">of the employees are vital </w:t>
      </w:r>
      <w:r w:rsidR="00701E75" w:rsidRPr="00710F02">
        <w:rPr>
          <w:rFonts w:ascii="Times New Roman" w:hAnsi="Times New Roman" w:cs="Times New Roman"/>
          <w:sz w:val="24"/>
          <w:szCs w:val="24"/>
        </w:rPr>
        <w:t xml:space="preserve">for </w:t>
      </w:r>
      <w:r w:rsidRPr="00710F02">
        <w:rPr>
          <w:rFonts w:ascii="Times New Roman" w:hAnsi="Times New Roman" w:cs="Times New Roman"/>
          <w:sz w:val="24"/>
          <w:szCs w:val="24"/>
        </w:rPr>
        <w:t>organization</w:t>
      </w:r>
      <w:r w:rsidR="00701E75" w:rsidRPr="00710F02">
        <w:rPr>
          <w:rFonts w:ascii="Times New Roman" w:hAnsi="Times New Roman" w:cs="Times New Roman"/>
          <w:sz w:val="24"/>
          <w:szCs w:val="24"/>
        </w:rPr>
        <w:t>al success.</w:t>
      </w:r>
      <w:r w:rsidRPr="00710F02">
        <w:rPr>
          <w:rFonts w:ascii="Times New Roman" w:hAnsi="Times New Roman" w:cs="Times New Roman"/>
          <w:sz w:val="24"/>
          <w:szCs w:val="24"/>
        </w:rPr>
        <w:t xml:space="preserve"> </w:t>
      </w:r>
      <w:r w:rsidR="003F08B3" w:rsidRPr="00710F02">
        <w:rPr>
          <w:rFonts w:ascii="Times New Roman" w:hAnsi="Times New Roman" w:cs="Times New Roman"/>
          <w:sz w:val="24"/>
          <w:szCs w:val="24"/>
        </w:rPr>
        <w:t>In</w:t>
      </w:r>
      <w:r w:rsidR="004D5C34" w:rsidRPr="00710F02">
        <w:rPr>
          <w:rFonts w:ascii="Times New Roman" w:hAnsi="Times New Roman" w:cs="Times New Roman"/>
          <w:sz w:val="24"/>
          <w:szCs w:val="24"/>
        </w:rPr>
        <w:t xml:space="preserve"> this perspective, dissatisfied</w:t>
      </w:r>
      <w:r w:rsidR="00932A15" w:rsidRPr="00710F02">
        <w:rPr>
          <w:rFonts w:ascii="Times New Roman" w:hAnsi="Times New Roman" w:cs="Times New Roman"/>
          <w:sz w:val="24"/>
          <w:szCs w:val="24"/>
        </w:rPr>
        <w:t xml:space="preserve"> employees </w:t>
      </w:r>
      <w:r w:rsidR="004D5C34" w:rsidRPr="00710F02">
        <w:rPr>
          <w:rFonts w:ascii="Times New Roman" w:hAnsi="Times New Roman" w:cs="Times New Roman"/>
          <w:sz w:val="24"/>
          <w:szCs w:val="24"/>
        </w:rPr>
        <w:t xml:space="preserve">rarely fulfill </w:t>
      </w:r>
      <w:r w:rsidR="00932A15" w:rsidRPr="00710F02">
        <w:rPr>
          <w:rFonts w:ascii="Times New Roman" w:hAnsi="Times New Roman" w:cs="Times New Roman"/>
          <w:sz w:val="24"/>
          <w:szCs w:val="24"/>
        </w:rPr>
        <w:t xml:space="preserve">are </w:t>
      </w:r>
      <w:r w:rsidR="00BE2EDF" w:rsidRPr="00710F02">
        <w:rPr>
          <w:rFonts w:ascii="Times New Roman" w:hAnsi="Times New Roman" w:cs="Times New Roman"/>
          <w:sz w:val="24"/>
          <w:szCs w:val="24"/>
        </w:rPr>
        <w:t xml:space="preserve">their tasks to </w:t>
      </w:r>
      <w:r w:rsidR="00932A15" w:rsidRPr="00710F02">
        <w:rPr>
          <w:rFonts w:ascii="Times New Roman" w:hAnsi="Times New Roman" w:cs="Times New Roman"/>
          <w:sz w:val="24"/>
          <w:szCs w:val="24"/>
        </w:rPr>
        <w:t xml:space="preserve">achieve their goals, </w:t>
      </w:r>
      <w:r w:rsidR="00BE2EDF" w:rsidRPr="00710F02">
        <w:rPr>
          <w:rFonts w:ascii="Times New Roman" w:hAnsi="Times New Roman" w:cs="Times New Roman"/>
          <w:sz w:val="24"/>
          <w:szCs w:val="24"/>
        </w:rPr>
        <w:t xml:space="preserve">hence resulting to </w:t>
      </w:r>
      <w:r w:rsidR="00932A15" w:rsidRPr="00710F02">
        <w:rPr>
          <w:rFonts w:ascii="Times New Roman" w:hAnsi="Times New Roman" w:cs="Times New Roman"/>
          <w:sz w:val="24"/>
          <w:szCs w:val="24"/>
        </w:rPr>
        <w:t>the or</w:t>
      </w:r>
      <w:r w:rsidR="00BE2EDF" w:rsidRPr="00710F02">
        <w:rPr>
          <w:rFonts w:ascii="Times New Roman" w:hAnsi="Times New Roman" w:cs="Times New Roman"/>
          <w:sz w:val="24"/>
          <w:szCs w:val="24"/>
        </w:rPr>
        <w:t>ganizational failure</w:t>
      </w:r>
      <w:r w:rsidR="00932A15" w:rsidRPr="00710F02">
        <w:rPr>
          <w:rFonts w:ascii="Times New Roman" w:hAnsi="Times New Roman" w:cs="Times New Roman"/>
          <w:sz w:val="24"/>
          <w:szCs w:val="24"/>
        </w:rPr>
        <w:t>.</w:t>
      </w:r>
      <w:r w:rsidR="00884D97" w:rsidRPr="00710F02">
        <w:rPr>
          <w:rFonts w:ascii="Times New Roman" w:hAnsi="Times New Roman" w:cs="Times New Roman"/>
          <w:sz w:val="24"/>
          <w:szCs w:val="24"/>
        </w:rPr>
        <w:t xml:space="preserve"> There is a need for organizational </w:t>
      </w:r>
      <w:r w:rsidR="00782DF5" w:rsidRPr="00710F02">
        <w:rPr>
          <w:rFonts w:ascii="Times New Roman" w:hAnsi="Times New Roman" w:cs="Times New Roman"/>
          <w:sz w:val="24"/>
          <w:szCs w:val="24"/>
        </w:rPr>
        <w:t xml:space="preserve">managers </w:t>
      </w:r>
      <w:r w:rsidR="00884D97" w:rsidRPr="00710F02">
        <w:rPr>
          <w:rFonts w:ascii="Times New Roman" w:hAnsi="Times New Roman" w:cs="Times New Roman"/>
          <w:sz w:val="24"/>
          <w:szCs w:val="24"/>
        </w:rPr>
        <w:t>to put effort into understanding, predicting and controlling employee</w:t>
      </w:r>
      <w:r w:rsidR="00782DF5" w:rsidRPr="00710F02">
        <w:rPr>
          <w:rFonts w:ascii="Times New Roman" w:hAnsi="Times New Roman" w:cs="Times New Roman"/>
          <w:sz w:val="24"/>
          <w:szCs w:val="24"/>
        </w:rPr>
        <w:t xml:space="preserve"> behavior, by being aware of</w:t>
      </w:r>
      <w:r w:rsidR="00884D97" w:rsidRPr="00710F02">
        <w:rPr>
          <w:rFonts w:ascii="Times New Roman" w:hAnsi="Times New Roman" w:cs="Times New Roman"/>
          <w:sz w:val="24"/>
          <w:szCs w:val="24"/>
        </w:rPr>
        <w:t xml:space="preserve"> what the employees want from their jobs.</w:t>
      </w:r>
      <w:r w:rsidR="00B00656" w:rsidRPr="00710F02">
        <w:rPr>
          <w:rFonts w:ascii="Times New Roman" w:hAnsi="Times New Roman" w:cs="Times New Roman"/>
          <w:sz w:val="24"/>
          <w:szCs w:val="24"/>
        </w:rPr>
        <w:t xml:space="preserve"> Therefore, understanding behavioral variables such as attitudes, values and personalities is essential for </w:t>
      </w:r>
      <w:r w:rsidR="0085045D" w:rsidRPr="00710F02">
        <w:rPr>
          <w:rFonts w:ascii="Times New Roman" w:hAnsi="Times New Roman" w:cs="Times New Roman"/>
          <w:sz w:val="24"/>
          <w:szCs w:val="24"/>
        </w:rPr>
        <w:t xml:space="preserve">manipulating employee </w:t>
      </w:r>
      <w:r w:rsidR="00906B2D" w:rsidRPr="00710F02">
        <w:rPr>
          <w:rFonts w:ascii="Times New Roman" w:hAnsi="Times New Roman" w:cs="Times New Roman"/>
          <w:sz w:val="24"/>
          <w:szCs w:val="24"/>
        </w:rPr>
        <w:t>behavior towards</w:t>
      </w:r>
      <w:r w:rsidR="0085045D" w:rsidRPr="00710F02">
        <w:rPr>
          <w:rFonts w:ascii="Times New Roman" w:hAnsi="Times New Roman" w:cs="Times New Roman"/>
          <w:sz w:val="24"/>
          <w:szCs w:val="24"/>
        </w:rPr>
        <w:t xml:space="preserve"> organizational success. </w:t>
      </w:r>
    </w:p>
    <w:p w:rsidR="00245E6D" w:rsidRPr="00710F02" w:rsidRDefault="005F3CF0" w:rsidP="00635C8B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10F02">
        <w:rPr>
          <w:rFonts w:ascii="Times New Roman" w:hAnsi="Times New Roman" w:cs="Times New Roman"/>
          <w:sz w:val="24"/>
          <w:szCs w:val="24"/>
        </w:rPr>
        <w:t xml:space="preserve"> First and foremost, </w:t>
      </w: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very organization is a mix of individuals with a diversity </w:t>
      </w:r>
      <w:r w:rsidR="00076C2D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of attitudes</w:t>
      </w: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, personalities, and values.</w:t>
      </w:r>
      <w:r w:rsidR="002E09A1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According to </w:t>
      </w:r>
      <w:r w:rsidR="0095420E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Awan &amp; Asghar, (2014) </w:t>
      </w:r>
      <w:r w:rsidR="002E09A1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job performance is </w:t>
      </w:r>
      <w:r w:rsidR="00CF4E9D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a multi-faceted model</w:t>
      </w:r>
      <w:r w:rsidR="005329B3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is comprised of </w:t>
      </w:r>
      <w:r w:rsidR="00CF4E9D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both behavioral </w:t>
      </w:r>
      <w:r w:rsidR="004A0B4C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and outcome aspect</w:t>
      </w:r>
      <w:r w:rsidR="00CF4E9D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4A0B4C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350045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56730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Bilsky &amp; Schwartz (1994), posit</w:t>
      </w:r>
      <w:r w:rsidR="00350045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organizations should caref</w:t>
      </w:r>
      <w:r w:rsidR="00C37E9C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ully consider these behavioral attributes</w:t>
      </w:r>
      <w:r w:rsidR="00350045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assign</w:t>
      </w:r>
      <w:r w:rsidR="00C37E9C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duties/roles accord</w:t>
      </w:r>
      <w:r w:rsidR="00DB222A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ingly to foster a </w:t>
      </w:r>
      <w:r w:rsidR="00076C2D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workplace environment of </w:t>
      </w:r>
      <w:r w:rsidR="00350045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increased productivity and job satisfaction.</w:t>
      </w: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Under a utilitarian</w:t>
      </w:r>
      <w:r w:rsidR="00635C8B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D6FC8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viewpoint</w:t>
      </w:r>
      <w:r w:rsidR="00635C8B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, jo</w:t>
      </w:r>
      <w:r w:rsidR="000D6FC8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 satisfaction has an </w:t>
      </w:r>
      <w:r w:rsidR="00635C8B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impact on the employee's behavior which could greatly influence the </w:t>
      </w:r>
      <w:r w:rsidR="004B5D9E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635C8B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perations of the organization. </w:t>
      </w:r>
    </w:p>
    <w:p w:rsidR="00245E6D" w:rsidRPr="00710F02" w:rsidRDefault="005F3CF0" w:rsidP="008F6ED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710F02">
        <w:rPr>
          <w:rFonts w:ascii="Times New Roman" w:hAnsi="Times New Roman" w:cs="Times New Roman"/>
          <w:sz w:val="24"/>
          <w:szCs w:val="24"/>
        </w:rPr>
        <w:t xml:space="preserve">Based on values, employees take precedence on the terminal and the instrumental values. </w:t>
      </w:r>
      <w:r w:rsidR="00913B64" w:rsidRPr="00710F02">
        <w:rPr>
          <w:rFonts w:ascii="Times New Roman" w:hAnsi="Times New Roman" w:cs="Times New Roman"/>
          <w:sz w:val="24"/>
          <w:szCs w:val="24"/>
        </w:rPr>
        <w:t xml:space="preserve">Terminal values refer to end states </w:t>
      </w:r>
      <w:r w:rsidR="00257D0D" w:rsidRPr="00710F02">
        <w:rPr>
          <w:rFonts w:ascii="Times New Roman" w:hAnsi="Times New Roman" w:cs="Times New Roman"/>
          <w:sz w:val="24"/>
          <w:szCs w:val="24"/>
        </w:rPr>
        <w:t>individuals’</w:t>
      </w:r>
      <w:r w:rsidR="00913B64" w:rsidRPr="00710F02">
        <w:rPr>
          <w:rFonts w:ascii="Times New Roman" w:hAnsi="Times New Roman" w:cs="Times New Roman"/>
          <w:sz w:val="24"/>
          <w:szCs w:val="24"/>
        </w:rPr>
        <w:t xml:space="preserve"> </w:t>
      </w:r>
      <w:r w:rsidR="00E028B8" w:rsidRPr="00710F02">
        <w:rPr>
          <w:rFonts w:ascii="Times New Roman" w:hAnsi="Times New Roman" w:cs="Times New Roman"/>
          <w:sz w:val="24"/>
          <w:szCs w:val="24"/>
        </w:rPr>
        <w:t>need</w:t>
      </w:r>
      <w:r w:rsidR="00913B64" w:rsidRPr="00710F02">
        <w:rPr>
          <w:rFonts w:ascii="Times New Roman" w:hAnsi="Times New Roman" w:cs="Times New Roman"/>
          <w:sz w:val="24"/>
          <w:szCs w:val="24"/>
        </w:rPr>
        <w:t xml:space="preserve"> in life, such as </w:t>
      </w:r>
      <w:r w:rsidR="00E028B8" w:rsidRPr="00710F02">
        <w:rPr>
          <w:rFonts w:ascii="Times New Roman" w:hAnsi="Times New Roman" w:cs="Times New Roman"/>
          <w:sz w:val="24"/>
          <w:szCs w:val="24"/>
        </w:rPr>
        <w:t xml:space="preserve">self-respect, </w:t>
      </w:r>
      <w:r w:rsidR="00E028B8" w:rsidRPr="00710F02">
        <w:rPr>
          <w:rFonts w:ascii="Times New Roman" w:hAnsi="Times New Roman" w:cs="Times New Roman"/>
          <w:sz w:val="24"/>
          <w:szCs w:val="24"/>
        </w:rPr>
        <w:t xml:space="preserve">family security, and </w:t>
      </w:r>
      <w:r w:rsidR="00913B64" w:rsidRPr="00710F02">
        <w:rPr>
          <w:rFonts w:ascii="Times New Roman" w:hAnsi="Times New Roman" w:cs="Times New Roman"/>
          <w:sz w:val="24"/>
          <w:szCs w:val="24"/>
        </w:rPr>
        <w:t xml:space="preserve">inner </w:t>
      </w:r>
      <w:r w:rsidR="00E028B8" w:rsidRPr="00710F02">
        <w:rPr>
          <w:rFonts w:ascii="Times New Roman" w:hAnsi="Times New Roman" w:cs="Times New Roman"/>
          <w:sz w:val="24"/>
          <w:szCs w:val="24"/>
        </w:rPr>
        <w:t>harmony among others</w:t>
      </w:r>
      <w:r w:rsidR="006117C5" w:rsidRPr="00710F02">
        <w:rPr>
          <w:rFonts w:ascii="Times New Roman" w:hAnsi="Times New Roman" w:cs="Times New Roman"/>
          <w:sz w:val="24"/>
          <w:szCs w:val="24"/>
        </w:rPr>
        <w:t>; whereas i</w:t>
      </w:r>
      <w:r w:rsidR="004535FE" w:rsidRPr="00710F02">
        <w:rPr>
          <w:rFonts w:ascii="Times New Roman" w:hAnsi="Times New Roman" w:cs="Times New Roman"/>
          <w:sz w:val="24"/>
          <w:szCs w:val="24"/>
        </w:rPr>
        <w:t xml:space="preserve">nstrumental values </w:t>
      </w:r>
      <w:r w:rsidR="00060E7C" w:rsidRPr="00710F02">
        <w:rPr>
          <w:rFonts w:ascii="Times New Roman" w:hAnsi="Times New Roman" w:cs="Times New Roman"/>
          <w:sz w:val="24"/>
          <w:szCs w:val="24"/>
        </w:rPr>
        <w:t xml:space="preserve">are those that </w:t>
      </w:r>
      <w:r w:rsidR="004535FE" w:rsidRPr="00710F02">
        <w:rPr>
          <w:rFonts w:ascii="Times New Roman" w:hAnsi="Times New Roman" w:cs="Times New Roman"/>
          <w:sz w:val="24"/>
          <w:szCs w:val="24"/>
        </w:rPr>
        <w:t xml:space="preserve">deal with perceptions </w:t>
      </w:r>
      <w:r w:rsidR="00913B64" w:rsidRPr="00710F02">
        <w:rPr>
          <w:rFonts w:ascii="Times New Roman" w:hAnsi="Times New Roman" w:cs="Times New Roman"/>
          <w:sz w:val="24"/>
          <w:szCs w:val="24"/>
        </w:rPr>
        <w:t>on</w:t>
      </w:r>
      <w:r w:rsidR="004535FE" w:rsidRPr="00710F02">
        <w:rPr>
          <w:rFonts w:ascii="Times New Roman" w:hAnsi="Times New Roman" w:cs="Times New Roman"/>
          <w:sz w:val="24"/>
          <w:szCs w:val="24"/>
        </w:rPr>
        <w:t xml:space="preserve"> </w:t>
      </w:r>
      <w:r w:rsidR="006775AF" w:rsidRPr="00710F02">
        <w:rPr>
          <w:rFonts w:ascii="Times New Roman" w:hAnsi="Times New Roman" w:cs="Times New Roman"/>
          <w:sz w:val="24"/>
          <w:szCs w:val="24"/>
        </w:rPr>
        <w:t>reasonable</w:t>
      </w:r>
      <w:r w:rsidR="004535FE" w:rsidRPr="00710F02">
        <w:rPr>
          <w:rFonts w:ascii="Times New Roman" w:hAnsi="Times New Roman" w:cs="Times New Roman"/>
          <w:sz w:val="24"/>
          <w:szCs w:val="24"/>
        </w:rPr>
        <w:t xml:space="preserve"> modes of </w:t>
      </w:r>
      <w:r w:rsidR="006775AF" w:rsidRPr="00710F02">
        <w:rPr>
          <w:rFonts w:ascii="Times New Roman" w:hAnsi="Times New Roman" w:cs="Times New Roman"/>
          <w:sz w:val="24"/>
          <w:szCs w:val="24"/>
        </w:rPr>
        <w:t>behavior, such as</w:t>
      </w:r>
      <w:r w:rsidR="004535FE" w:rsidRPr="00710F02">
        <w:rPr>
          <w:rFonts w:ascii="Times New Roman" w:hAnsi="Times New Roman" w:cs="Times New Roman"/>
          <w:sz w:val="24"/>
          <w:szCs w:val="24"/>
        </w:rPr>
        <w:t xml:space="preserve"> imaginative</w:t>
      </w:r>
      <w:r w:rsidR="006775AF" w:rsidRPr="00710F02">
        <w:rPr>
          <w:rFonts w:ascii="Times New Roman" w:hAnsi="Times New Roman" w:cs="Times New Roman"/>
          <w:sz w:val="24"/>
          <w:szCs w:val="24"/>
        </w:rPr>
        <w:t>ness</w:t>
      </w:r>
      <w:r w:rsidR="00832233" w:rsidRPr="00710F02">
        <w:rPr>
          <w:rFonts w:ascii="Times New Roman" w:hAnsi="Times New Roman" w:cs="Times New Roman"/>
          <w:sz w:val="24"/>
          <w:szCs w:val="24"/>
        </w:rPr>
        <w:t>, forgiving,</w:t>
      </w:r>
      <w:r w:rsidR="004535FE" w:rsidRPr="00710F02">
        <w:rPr>
          <w:rFonts w:ascii="Times New Roman" w:hAnsi="Times New Roman" w:cs="Times New Roman"/>
          <w:sz w:val="24"/>
          <w:szCs w:val="24"/>
        </w:rPr>
        <w:t xml:space="preserve"> </w:t>
      </w:r>
      <w:r w:rsidR="00832233" w:rsidRPr="00710F02">
        <w:rPr>
          <w:rFonts w:ascii="Times New Roman" w:hAnsi="Times New Roman" w:cs="Times New Roman"/>
          <w:sz w:val="24"/>
          <w:szCs w:val="24"/>
        </w:rPr>
        <w:t>and ethical</w:t>
      </w:r>
      <w:r w:rsidR="004535FE" w:rsidRPr="00710F02">
        <w:rPr>
          <w:rFonts w:ascii="Times New Roman" w:hAnsi="Times New Roman" w:cs="Times New Roman"/>
          <w:sz w:val="24"/>
          <w:szCs w:val="24"/>
        </w:rPr>
        <w:t xml:space="preserve"> </w:t>
      </w:r>
      <w:r w:rsidR="00982184" w:rsidRPr="00710F02">
        <w:rPr>
          <w:rFonts w:ascii="Times New Roman" w:hAnsi="Times New Roman" w:cs="Times New Roman"/>
          <w:sz w:val="24"/>
          <w:szCs w:val="24"/>
        </w:rPr>
        <w:t>(</w:t>
      </w:r>
      <w:r w:rsidR="00982184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Rokeach, 1973)</w:t>
      </w:r>
      <w:r w:rsidR="004535FE" w:rsidRPr="00710F02">
        <w:rPr>
          <w:rFonts w:ascii="Times New Roman" w:hAnsi="Times New Roman" w:cs="Times New Roman"/>
          <w:sz w:val="24"/>
          <w:szCs w:val="24"/>
        </w:rPr>
        <w:t>.</w:t>
      </w:r>
      <w:r w:rsidR="0073050A" w:rsidRPr="00710F02">
        <w:rPr>
          <w:rFonts w:ascii="Times New Roman" w:hAnsi="Times New Roman" w:cs="Times New Roman"/>
          <w:sz w:val="24"/>
          <w:szCs w:val="24"/>
        </w:rPr>
        <w:t xml:space="preserve"> Thus, organizational managers need to understand the value orientation</w:t>
      </w:r>
      <w:r w:rsidR="00DF3399" w:rsidRPr="00710F02">
        <w:rPr>
          <w:rFonts w:ascii="Times New Roman" w:hAnsi="Times New Roman" w:cs="Times New Roman"/>
          <w:sz w:val="24"/>
          <w:szCs w:val="24"/>
        </w:rPr>
        <w:t>s of employees in order</w:t>
      </w:r>
      <w:r w:rsidR="0073050A" w:rsidRPr="00710F02">
        <w:rPr>
          <w:rFonts w:ascii="Times New Roman" w:hAnsi="Times New Roman" w:cs="Times New Roman"/>
          <w:sz w:val="24"/>
          <w:szCs w:val="24"/>
        </w:rPr>
        <w:t xml:space="preserve"> to</w:t>
      </w:r>
      <w:r w:rsidR="00DF3399" w:rsidRPr="00710F02">
        <w:rPr>
          <w:rFonts w:ascii="Times New Roman" w:hAnsi="Times New Roman" w:cs="Times New Roman"/>
          <w:sz w:val="24"/>
          <w:szCs w:val="24"/>
        </w:rPr>
        <w:t xml:space="preserve"> understand</w:t>
      </w:r>
      <w:r w:rsidR="0073050A" w:rsidRPr="00710F02">
        <w:rPr>
          <w:rFonts w:ascii="Times New Roman" w:hAnsi="Times New Roman" w:cs="Times New Roman"/>
          <w:sz w:val="24"/>
          <w:szCs w:val="24"/>
        </w:rPr>
        <w:t xml:space="preserve"> </w:t>
      </w:r>
      <w:r w:rsidR="00DF3399" w:rsidRPr="00710F02">
        <w:rPr>
          <w:rFonts w:ascii="Times New Roman" w:hAnsi="Times New Roman" w:cs="Times New Roman"/>
          <w:sz w:val="24"/>
          <w:szCs w:val="24"/>
        </w:rPr>
        <w:t xml:space="preserve">employees at work. </w:t>
      </w:r>
    </w:p>
    <w:p w:rsidR="00DF3399" w:rsidRPr="00710F02" w:rsidRDefault="005F3CF0" w:rsidP="00AA69C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710F02">
        <w:rPr>
          <w:rFonts w:ascii="Times New Roman" w:hAnsi="Times New Roman" w:cs="Times New Roman"/>
          <w:sz w:val="24"/>
          <w:szCs w:val="24"/>
        </w:rPr>
        <w:t>Consequently,</w:t>
      </w:r>
      <w:r w:rsidR="005319E7" w:rsidRPr="00710F02">
        <w:rPr>
          <w:rFonts w:ascii="Times New Roman" w:hAnsi="Times New Roman" w:cs="Times New Roman"/>
          <w:sz w:val="24"/>
          <w:szCs w:val="24"/>
        </w:rPr>
        <w:t xml:space="preserve"> it is </w:t>
      </w:r>
      <w:r w:rsidR="00C66DBC" w:rsidRPr="00710F02">
        <w:rPr>
          <w:rFonts w:ascii="Times New Roman" w:hAnsi="Times New Roman" w:cs="Times New Roman"/>
          <w:sz w:val="24"/>
          <w:szCs w:val="24"/>
        </w:rPr>
        <w:t>substantial</w:t>
      </w:r>
      <w:r w:rsidR="00B213BA" w:rsidRPr="00710F02">
        <w:rPr>
          <w:rFonts w:ascii="Times New Roman" w:hAnsi="Times New Roman" w:cs="Times New Roman"/>
          <w:sz w:val="24"/>
          <w:szCs w:val="24"/>
        </w:rPr>
        <w:t xml:space="preserve"> to</w:t>
      </w:r>
      <w:r w:rsidR="005319E7" w:rsidRPr="00710F02">
        <w:rPr>
          <w:rFonts w:ascii="Times New Roman" w:hAnsi="Times New Roman" w:cs="Times New Roman"/>
          <w:sz w:val="24"/>
          <w:szCs w:val="24"/>
        </w:rPr>
        <w:t xml:space="preserve"> </w:t>
      </w:r>
      <w:r w:rsidR="00B213BA" w:rsidRPr="00710F02">
        <w:rPr>
          <w:rFonts w:ascii="Times New Roman" w:hAnsi="Times New Roman" w:cs="Times New Roman"/>
          <w:sz w:val="24"/>
          <w:szCs w:val="24"/>
        </w:rPr>
        <w:t>understand</w:t>
      </w:r>
      <w:r w:rsidR="00C66DBC" w:rsidRPr="00710F02">
        <w:rPr>
          <w:rFonts w:ascii="Times New Roman" w:hAnsi="Times New Roman" w:cs="Times New Roman"/>
          <w:sz w:val="24"/>
          <w:szCs w:val="24"/>
        </w:rPr>
        <w:t xml:space="preserve"> different</w:t>
      </w:r>
      <w:r w:rsidR="005319E7" w:rsidRPr="00710F02">
        <w:rPr>
          <w:rFonts w:ascii="Times New Roman" w:hAnsi="Times New Roman" w:cs="Times New Roman"/>
          <w:sz w:val="24"/>
          <w:szCs w:val="24"/>
        </w:rPr>
        <w:t xml:space="preserve"> </w:t>
      </w:r>
      <w:r w:rsidR="00C66DBC" w:rsidRPr="00710F02">
        <w:rPr>
          <w:rFonts w:ascii="Times New Roman" w:hAnsi="Times New Roman" w:cs="Times New Roman"/>
          <w:sz w:val="24"/>
          <w:szCs w:val="24"/>
        </w:rPr>
        <w:t>employee personalities</w:t>
      </w:r>
      <w:r w:rsidR="005319E7" w:rsidRPr="00710F02">
        <w:rPr>
          <w:rFonts w:ascii="Times New Roman" w:hAnsi="Times New Roman" w:cs="Times New Roman"/>
          <w:sz w:val="24"/>
          <w:szCs w:val="24"/>
        </w:rPr>
        <w:t xml:space="preserve"> </w:t>
      </w:r>
      <w:r w:rsidR="00C66DBC" w:rsidRPr="00710F02">
        <w:rPr>
          <w:rFonts w:ascii="Times New Roman" w:hAnsi="Times New Roman" w:cs="Times New Roman"/>
          <w:sz w:val="24"/>
          <w:szCs w:val="24"/>
        </w:rPr>
        <w:t xml:space="preserve">in order </w:t>
      </w:r>
      <w:r w:rsidR="005319E7" w:rsidRPr="00710F02">
        <w:rPr>
          <w:rFonts w:ascii="Times New Roman" w:hAnsi="Times New Roman" w:cs="Times New Roman"/>
          <w:sz w:val="24"/>
          <w:szCs w:val="24"/>
        </w:rPr>
        <w:t xml:space="preserve">to </w:t>
      </w:r>
      <w:r w:rsidR="00B61C91" w:rsidRPr="00710F02">
        <w:rPr>
          <w:rFonts w:ascii="Times New Roman" w:hAnsi="Times New Roman" w:cs="Times New Roman"/>
          <w:sz w:val="24"/>
          <w:szCs w:val="24"/>
        </w:rPr>
        <w:t>successfully</w:t>
      </w:r>
      <w:r w:rsidR="00C66DBC" w:rsidRPr="00710F02">
        <w:rPr>
          <w:rFonts w:ascii="Times New Roman" w:hAnsi="Times New Roman" w:cs="Times New Roman"/>
          <w:sz w:val="24"/>
          <w:szCs w:val="24"/>
        </w:rPr>
        <w:t xml:space="preserve"> manage organizational behavior</w:t>
      </w:r>
      <w:r w:rsidR="005319E7" w:rsidRPr="00710F02">
        <w:rPr>
          <w:rFonts w:ascii="Times New Roman" w:hAnsi="Times New Roman" w:cs="Times New Roman"/>
          <w:sz w:val="24"/>
          <w:szCs w:val="24"/>
        </w:rPr>
        <w:t xml:space="preserve">. </w:t>
      </w:r>
      <w:r w:rsidR="009C2C1D" w:rsidRPr="00710F02">
        <w:rPr>
          <w:rFonts w:ascii="Times New Roman" w:hAnsi="Times New Roman" w:cs="Times New Roman"/>
          <w:sz w:val="24"/>
          <w:szCs w:val="24"/>
        </w:rPr>
        <w:t>Primarily, an understanding</w:t>
      </w:r>
      <w:r w:rsidR="002261E1" w:rsidRPr="00710F02">
        <w:rPr>
          <w:rFonts w:ascii="Times New Roman" w:hAnsi="Times New Roman" w:cs="Times New Roman"/>
          <w:sz w:val="24"/>
          <w:szCs w:val="24"/>
        </w:rPr>
        <w:t xml:space="preserve"> of an employee's </w:t>
      </w:r>
      <w:r w:rsidR="00AA69CE" w:rsidRPr="00710F02">
        <w:rPr>
          <w:rFonts w:ascii="Times New Roman" w:hAnsi="Times New Roman" w:cs="Times New Roman"/>
          <w:sz w:val="24"/>
          <w:szCs w:val="24"/>
        </w:rPr>
        <w:t>personalit</w:t>
      </w:r>
      <w:r w:rsidR="00B61C91" w:rsidRPr="00710F02">
        <w:rPr>
          <w:rFonts w:ascii="Times New Roman" w:hAnsi="Times New Roman" w:cs="Times New Roman"/>
          <w:sz w:val="24"/>
          <w:szCs w:val="24"/>
        </w:rPr>
        <w:t>y gives organizational leaders evidences</w:t>
      </w:r>
      <w:r w:rsidR="00AA69CE" w:rsidRPr="00710F02">
        <w:rPr>
          <w:rFonts w:ascii="Times New Roman" w:hAnsi="Times New Roman" w:cs="Times New Roman"/>
          <w:sz w:val="24"/>
          <w:szCs w:val="24"/>
        </w:rPr>
        <w:t xml:space="preserve"> regarding</w:t>
      </w:r>
      <w:r w:rsidR="002261E1" w:rsidRPr="00710F02">
        <w:rPr>
          <w:rFonts w:ascii="Times New Roman" w:hAnsi="Times New Roman" w:cs="Times New Roman"/>
          <w:sz w:val="24"/>
          <w:szCs w:val="24"/>
        </w:rPr>
        <w:t xml:space="preserve"> how that </w:t>
      </w:r>
      <w:r w:rsidR="00AA69CE" w:rsidRPr="00710F02">
        <w:rPr>
          <w:rFonts w:ascii="Times New Roman" w:hAnsi="Times New Roman" w:cs="Times New Roman"/>
          <w:sz w:val="24"/>
          <w:szCs w:val="24"/>
        </w:rPr>
        <w:t>individual</w:t>
      </w:r>
      <w:r w:rsidR="00B246C0" w:rsidRPr="00710F02">
        <w:rPr>
          <w:rFonts w:ascii="Times New Roman" w:hAnsi="Times New Roman" w:cs="Times New Roman"/>
          <w:sz w:val="24"/>
          <w:szCs w:val="24"/>
        </w:rPr>
        <w:t xml:space="preserve"> has </w:t>
      </w:r>
      <w:r w:rsidR="00BE65F9" w:rsidRPr="00710F02">
        <w:rPr>
          <w:rFonts w:ascii="Times New Roman" w:hAnsi="Times New Roman" w:cs="Times New Roman"/>
          <w:sz w:val="24"/>
          <w:szCs w:val="24"/>
        </w:rPr>
        <w:t>potent</w:t>
      </w:r>
      <w:r w:rsidR="00B246C0" w:rsidRPr="00710F02">
        <w:rPr>
          <w:rFonts w:ascii="Times New Roman" w:hAnsi="Times New Roman" w:cs="Times New Roman"/>
          <w:sz w:val="24"/>
          <w:szCs w:val="24"/>
        </w:rPr>
        <w:t>ial</w:t>
      </w:r>
      <w:r w:rsidR="00BE65F9" w:rsidRPr="00710F02">
        <w:rPr>
          <w:rFonts w:ascii="Times New Roman" w:hAnsi="Times New Roman" w:cs="Times New Roman"/>
          <w:sz w:val="24"/>
          <w:szCs w:val="24"/>
        </w:rPr>
        <w:t xml:space="preserve"> to </w:t>
      </w:r>
      <w:r w:rsidR="00BE65F9" w:rsidRPr="00710F02">
        <w:rPr>
          <w:rFonts w:ascii="Times New Roman" w:hAnsi="Times New Roman" w:cs="Times New Roman"/>
          <w:sz w:val="24"/>
          <w:szCs w:val="24"/>
        </w:rPr>
        <w:lastRenderedPageBreak/>
        <w:t>act and feel in various circumstances</w:t>
      </w:r>
      <w:r w:rsidR="002261E1" w:rsidRPr="00710F02">
        <w:rPr>
          <w:rFonts w:ascii="Times New Roman" w:hAnsi="Times New Roman" w:cs="Times New Roman"/>
          <w:sz w:val="24"/>
          <w:szCs w:val="24"/>
        </w:rPr>
        <w:t>.</w:t>
      </w:r>
      <w:r w:rsidR="005860D0" w:rsidRPr="00710F02">
        <w:rPr>
          <w:rFonts w:ascii="Times New Roman" w:hAnsi="Times New Roman" w:cs="Times New Roman"/>
          <w:sz w:val="24"/>
          <w:szCs w:val="24"/>
        </w:rPr>
        <w:t xml:space="preserve"> Managers should match</w:t>
      </w:r>
      <w:r w:rsidR="00633231" w:rsidRPr="00710F02">
        <w:rPr>
          <w:rFonts w:ascii="Times New Roman" w:hAnsi="Times New Roman" w:cs="Times New Roman"/>
          <w:sz w:val="24"/>
          <w:szCs w:val="24"/>
        </w:rPr>
        <w:t xml:space="preserve"> </w:t>
      </w:r>
      <w:r w:rsidR="005860D0" w:rsidRPr="00710F02">
        <w:rPr>
          <w:rFonts w:ascii="Times New Roman" w:hAnsi="Times New Roman" w:cs="Times New Roman"/>
          <w:sz w:val="24"/>
          <w:szCs w:val="24"/>
        </w:rPr>
        <w:t xml:space="preserve">individuals to jobs </w:t>
      </w:r>
      <w:r w:rsidR="00633231" w:rsidRPr="00710F02">
        <w:rPr>
          <w:rFonts w:ascii="Times New Roman" w:hAnsi="Times New Roman" w:cs="Times New Roman"/>
          <w:sz w:val="24"/>
          <w:szCs w:val="24"/>
        </w:rPr>
        <w:t xml:space="preserve">because when </w:t>
      </w:r>
      <w:r w:rsidR="005860D0" w:rsidRPr="00710F02">
        <w:rPr>
          <w:rFonts w:ascii="Times New Roman" w:hAnsi="Times New Roman" w:cs="Times New Roman"/>
          <w:sz w:val="24"/>
          <w:szCs w:val="24"/>
        </w:rPr>
        <w:t>individuals</w:t>
      </w:r>
      <w:r w:rsidR="00633231" w:rsidRPr="00710F02">
        <w:rPr>
          <w:rFonts w:ascii="Times New Roman" w:hAnsi="Times New Roman" w:cs="Times New Roman"/>
          <w:sz w:val="24"/>
          <w:szCs w:val="24"/>
        </w:rPr>
        <w:t xml:space="preserve"> do not fi</w:t>
      </w:r>
      <w:r w:rsidR="005860D0" w:rsidRPr="00710F02">
        <w:rPr>
          <w:rFonts w:ascii="Times New Roman" w:hAnsi="Times New Roman" w:cs="Times New Roman"/>
          <w:sz w:val="24"/>
          <w:szCs w:val="24"/>
        </w:rPr>
        <w:t>t with their organization</w:t>
      </w:r>
      <w:r w:rsidR="00AE1C1B" w:rsidRPr="00710F02">
        <w:rPr>
          <w:rFonts w:ascii="Times New Roman" w:hAnsi="Times New Roman" w:cs="Times New Roman"/>
          <w:sz w:val="24"/>
          <w:szCs w:val="24"/>
        </w:rPr>
        <w:t>, could possibly</w:t>
      </w:r>
      <w:r w:rsidR="00432F48" w:rsidRPr="00710F02">
        <w:rPr>
          <w:rFonts w:ascii="Times New Roman" w:hAnsi="Times New Roman" w:cs="Times New Roman"/>
          <w:sz w:val="24"/>
          <w:szCs w:val="24"/>
        </w:rPr>
        <w:t xml:space="preserve"> leave thereby costing the company</w:t>
      </w:r>
      <w:r w:rsidR="00170F16" w:rsidRPr="00710F02">
        <w:rPr>
          <w:rFonts w:ascii="Times New Roman" w:hAnsi="Times New Roman" w:cs="Times New Roman"/>
          <w:sz w:val="24"/>
          <w:szCs w:val="24"/>
        </w:rPr>
        <w:t xml:space="preserve"> (</w:t>
      </w:r>
      <w:r w:rsidR="00170F16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Hurtz &amp; Donovan, 2000)</w:t>
      </w:r>
      <w:r w:rsidR="00432F48" w:rsidRPr="00710F02">
        <w:rPr>
          <w:rFonts w:ascii="Times New Roman" w:hAnsi="Times New Roman" w:cs="Times New Roman"/>
          <w:sz w:val="24"/>
          <w:szCs w:val="24"/>
        </w:rPr>
        <w:t xml:space="preserve">. </w:t>
      </w:r>
      <w:r w:rsidR="003E598F" w:rsidRPr="00710F02">
        <w:rPr>
          <w:rFonts w:ascii="Times New Roman" w:hAnsi="Times New Roman" w:cs="Times New Roman"/>
          <w:sz w:val="24"/>
          <w:szCs w:val="24"/>
        </w:rPr>
        <w:t>Managers</w:t>
      </w:r>
      <w:r w:rsidR="00EA003A" w:rsidRPr="00710F02">
        <w:rPr>
          <w:rFonts w:ascii="Times New Roman" w:hAnsi="Times New Roman" w:cs="Times New Roman"/>
          <w:sz w:val="24"/>
          <w:szCs w:val="24"/>
        </w:rPr>
        <w:t xml:space="preserve"> should conduct personality assessments</w:t>
      </w:r>
      <w:r w:rsidR="001C2F6E" w:rsidRPr="00710F02">
        <w:rPr>
          <w:rFonts w:ascii="Times New Roman" w:hAnsi="Times New Roman" w:cs="Times New Roman"/>
          <w:sz w:val="24"/>
          <w:szCs w:val="24"/>
        </w:rPr>
        <w:t xml:space="preserve"> to determine and understand</w:t>
      </w:r>
      <w:r w:rsidR="003E598F" w:rsidRPr="00710F02">
        <w:rPr>
          <w:rFonts w:ascii="Times New Roman" w:hAnsi="Times New Roman" w:cs="Times New Roman"/>
          <w:sz w:val="24"/>
          <w:szCs w:val="24"/>
        </w:rPr>
        <w:t xml:space="preserve"> feelings, thoughts, and behavioral patterns</w:t>
      </w:r>
      <w:r w:rsidR="001C2F6E" w:rsidRPr="00710F02">
        <w:rPr>
          <w:rFonts w:ascii="Times New Roman" w:hAnsi="Times New Roman" w:cs="Times New Roman"/>
          <w:sz w:val="24"/>
          <w:szCs w:val="24"/>
        </w:rPr>
        <w:t xml:space="preserve"> </w:t>
      </w:r>
      <w:r w:rsidR="00A74E6B" w:rsidRPr="00710F02">
        <w:rPr>
          <w:rFonts w:ascii="Times New Roman" w:hAnsi="Times New Roman" w:cs="Times New Roman"/>
          <w:sz w:val="24"/>
          <w:szCs w:val="24"/>
        </w:rPr>
        <w:t>and manipulate them accordingly to achieve organizational success</w:t>
      </w:r>
      <w:r w:rsidR="00EA003A" w:rsidRPr="00710F02">
        <w:rPr>
          <w:rFonts w:ascii="Times New Roman" w:hAnsi="Times New Roman" w:cs="Times New Roman"/>
          <w:sz w:val="24"/>
          <w:szCs w:val="24"/>
        </w:rPr>
        <w:t>. All in all, personality</w:t>
      </w:r>
      <w:r w:rsidR="003D56F3" w:rsidRPr="00710F02">
        <w:rPr>
          <w:rFonts w:ascii="Times New Roman" w:hAnsi="Times New Roman" w:cs="Times New Roman"/>
          <w:sz w:val="24"/>
          <w:szCs w:val="24"/>
        </w:rPr>
        <w:t xml:space="preserve"> (</w:t>
      </w:r>
      <w:r w:rsidR="003D56F3" w:rsidRPr="00710F02">
        <w:rPr>
          <w:rFonts w:ascii="Times New Roman" w:hAnsi="Times New Roman" w:cs="Times New Roman"/>
          <w:sz w:val="24"/>
          <w:szCs w:val="24"/>
        </w:rPr>
        <w:t xml:space="preserve">conscientiousness, </w:t>
      </w:r>
      <w:r w:rsidR="008520C5" w:rsidRPr="00710F02">
        <w:rPr>
          <w:rFonts w:ascii="Times New Roman" w:hAnsi="Times New Roman" w:cs="Times New Roman"/>
          <w:sz w:val="24"/>
          <w:szCs w:val="24"/>
        </w:rPr>
        <w:t xml:space="preserve">openness, extraversion, </w:t>
      </w:r>
      <w:r w:rsidR="003D56F3" w:rsidRPr="00710F02">
        <w:rPr>
          <w:rFonts w:ascii="Times New Roman" w:hAnsi="Times New Roman" w:cs="Times New Roman"/>
          <w:sz w:val="24"/>
          <w:szCs w:val="24"/>
        </w:rPr>
        <w:t>neuroticism, and</w:t>
      </w:r>
      <w:r w:rsidR="003D56F3" w:rsidRPr="00710F02">
        <w:rPr>
          <w:rFonts w:ascii="Times New Roman" w:hAnsi="Times New Roman" w:cs="Times New Roman"/>
          <w:sz w:val="24"/>
          <w:szCs w:val="24"/>
        </w:rPr>
        <w:t xml:space="preserve"> </w:t>
      </w:r>
      <w:r w:rsidR="008520C5" w:rsidRPr="00710F02">
        <w:rPr>
          <w:rFonts w:ascii="Times New Roman" w:hAnsi="Times New Roman" w:cs="Times New Roman"/>
          <w:sz w:val="24"/>
          <w:szCs w:val="24"/>
        </w:rPr>
        <w:t>agreeableness</w:t>
      </w:r>
      <w:r w:rsidR="003E598F" w:rsidRPr="00710F02">
        <w:rPr>
          <w:rFonts w:ascii="Times New Roman" w:hAnsi="Times New Roman" w:cs="Times New Roman"/>
          <w:sz w:val="24"/>
          <w:szCs w:val="24"/>
        </w:rPr>
        <w:t>)</w:t>
      </w:r>
      <w:r w:rsidR="00EA003A" w:rsidRPr="00710F02">
        <w:rPr>
          <w:rFonts w:ascii="Times New Roman" w:hAnsi="Times New Roman" w:cs="Times New Roman"/>
          <w:sz w:val="24"/>
          <w:szCs w:val="24"/>
        </w:rPr>
        <w:t xml:space="preserve"> is a better predictor of job </w:t>
      </w:r>
      <w:r w:rsidR="00AD7F02" w:rsidRPr="00710F02">
        <w:rPr>
          <w:rFonts w:ascii="Times New Roman" w:hAnsi="Times New Roman" w:cs="Times New Roman"/>
          <w:sz w:val="24"/>
          <w:szCs w:val="24"/>
        </w:rPr>
        <w:t>satisfaction and also benefit from lower job turnover and increased productivity</w:t>
      </w:r>
      <w:r w:rsidR="00A2378B" w:rsidRPr="00710F02">
        <w:rPr>
          <w:rFonts w:ascii="Times New Roman" w:hAnsi="Times New Roman" w:cs="Times New Roman"/>
          <w:sz w:val="24"/>
          <w:szCs w:val="24"/>
        </w:rPr>
        <w:t xml:space="preserve"> (</w:t>
      </w:r>
      <w:r w:rsidR="00A2378B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Barrick &amp; Mount, 1991)</w:t>
      </w:r>
      <w:r w:rsidR="00AD7F02" w:rsidRPr="00710F0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92615" w:rsidRPr="00710F02" w:rsidRDefault="005F3CF0" w:rsidP="003668DD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710F02">
        <w:rPr>
          <w:rFonts w:ascii="Times New Roman" w:hAnsi="Times New Roman" w:cs="Times New Roman"/>
          <w:sz w:val="24"/>
          <w:szCs w:val="24"/>
        </w:rPr>
        <w:t xml:space="preserve"> Finally, </w:t>
      </w:r>
      <w:r w:rsidR="00C8502A" w:rsidRPr="00710F02">
        <w:rPr>
          <w:rFonts w:ascii="Times New Roman" w:hAnsi="Times New Roman" w:cs="Times New Roman"/>
          <w:sz w:val="24"/>
          <w:szCs w:val="24"/>
        </w:rPr>
        <w:t>in order to foster job performance and productivity</w:t>
      </w:r>
      <w:r w:rsidR="00C8502A" w:rsidRPr="00710F02">
        <w:rPr>
          <w:rFonts w:ascii="Times New Roman" w:hAnsi="Times New Roman" w:cs="Times New Roman"/>
          <w:sz w:val="24"/>
          <w:szCs w:val="24"/>
        </w:rPr>
        <w:t xml:space="preserve"> organizations</w:t>
      </w:r>
      <w:r w:rsidRPr="00710F02">
        <w:rPr>
          <w:rFonts w:ascii="Times New Roman" w:hAnsi="Times New Roman" w:cs="Times New Roman"/>
          <w:sz w:val="24"/>
          <w:szCs w:val="24"/>
        </w:rPr>
        <w:t xml:space="preserve"> </w:t>
      </w:r>
      <w:r w:rsidR="00DB2E80" w:rsidRPr="00710F02">
        <w:rPr>
          <w:rFonts w:ascii="Times New Roman" w:hAnsi="Times New Roman" w:cs="Times New Roman"/>
          <w:sz w:val="24"/>
          <w:szCs w:val="24"/>
        </w:rPr>
        <w:t xml:space="preserve">need to understand the attitudes of employees. </w:t>
      </w:r>
      <w:r w:rsidR="00664AFF" w:rsidRPr="00710F02">
        <w:rPr>
          <w:rFonts w:ascii="Times New Roman" w:hAnsi="Times New Roman" w:cs="Times New Roman"/>
          <w:sz w:val="24"/>
          <w:szCs w:val="24"/>
        </w:rPr>
        <w:t xml:space="preserve">Attitudes refer to </w:t>
      </w:r>
      <w:r w:rsidR="00C8502A" w:rsidRPr="00710F02">
        <w:rPr>
          <w:rFonts w:ascii="Times New Roman" w:hAnsi="Times New Roman" w:cs="Times New Roman"/>
          <w:sz w:val="24"/>
          <w:szCs w:val="24"/>
        </w:rPr>
        <w:t>beliefs, feelings and</w:t>
      </w:r>
      <w:r w:rsidR="00C8502A" w:rsidRPr="00710F02">
        <w:rPr>
          <w:rFonts w:ascii="Times New Roman" w:hAnsi="Times New Roman" w:cs="Times New Roman"/>
          <w:sz w:val="24"/>
          <w:szCs w:val="24"/>
        </w:rPr>
        <w:t xml:space="preserve"> </w:t>
      </w:r>
      <w:r w:rsidR="00E9198D" w:rsidRPr="00710F02">
        <w:rPr>
          <w:rFonts w:ascii="Times New Roman" w:hAnsi="Times New Roman" w:cs="Times New Roman"/>
          <w:sz w:val="24"/>
          <w:szCs w:val="24"/>
        </w:rPr>
        <w:t>opinions regarding</w:t>
      </w:r>
      <w:r w:rsidR="00C8502A" w:rsidRPr="00710F02">
        <w:rPr>
          <w:rFonts w:ascii="Times New Roman" w:hAnsi="Times New Roman" w:cs="Times New Roman"/>
          <w:sz w:val="24"/>
          <w:szCs w:val="24"/>
        </w:rPr>
        <w:t xml:space="preserve"> </w:t>
      </w:r>
      <w:r w:rsidR="00664AFF" w:rsidRPr="00710F02">
        <w:rPr>
          <w:rFonts w:ascii="Times New Roman" w:hAnsi="Times New Roman" w:cs="Times New Roman"/>
          <w:sz w:val="24"/>
          <w:szCs w:val="24"/>
        </w:rPr>
        <w:t>the workplace environment.</w:t>
      </w:r>
      <w:r w:rsidR="00F873EC" w:rsidRPr="00710F02">
        <w:rPr>
          <w:rFonts w:ascii="Times New Roman" w:hAnsi="Times New Roman" w:cs="Times New Roman"/>
          <w:sz w:val="24"/>
          <w:szCs w:val="24"/>
        </w:rPr>
        <w:t xml:space="preserve"> According to</w:t>
      </w:r>
      <w:r w:rsidR="009426B7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Riketta, (2002) </w:t>
      </w:r>
      <w:r w:rsidR="009426B7" w:rsidRPr="00710F02">
        <w:rPr>
          <w:rFonts w:ascii="Times New Roman" w:hAnsi="Times New Roman" w:cs="Times New Roman"/>
          <w:sz w:val="24"/>
          <w:szCs w:val="24"/>
        </w:rPr>
        <w:t xml:space="preserve">job </w:t>
      </w:r>
      <w:r w:rsidR="00F873EC" w:rsidRPr="00710F02">
        <w:rPr>
          <w:rFonts w:ascii="Times New Roman" w:hAnsi="Times New Roman" w:cs="Times New Roman"/>
          <w:sz w:val="24"/>
          <w:szCs w:val="24"/>
        </w:rPr>
        <w:t xml:space="preserve">satisfaction is </w:t>
      </w:r>
      <w:r w:rsidR="00E9198D" w:rsidRPr="00710F02">
        <w:rPr>
          <w:rFonts w:ascii="Times New Roman" w:hAnsi="Times New Roman" w:cs="Times New Roman"/>
          <w:sz w:val="24"/>
          <w:szCs w:val="24"/>
        </w:rPr>
        <w:t>possibly</w:t>
      </w:r>
      <w:r w:rsidR="00F873EC" w:rsidRPr="00710F02">
        <w:rPr>
          <w:rFonts w:ascii="Times New Roman" w:hAnsi="Times New Roman" w:cs="Times New Roman"/>
          <w:sz w:val="24"/>
          <w:szCs w:val="24"/>
        </w:rPr>
        <w:t xml:space="preserve"> the </w:t>
      </w:r>
      <w:r w:rsidR="00E9198D" w:rsidRPr="00710F02">
        <w:rPr>
          <w:rFonts w:ascii="Times New Roman" w:hAnsi="Times New Roman" w:cs="Times New Roman"/>
          <w:sz w:val="24"/>
          <w:szCs w:val="24"/>
        </w:rPr>
        <w:t>greatest</w:t>
      </w:r>
      <w:r w:rsidR="00F873EC" w:rsidRPr="00710F02">
        <w:rPr>
          <w:rFonts w:ascii="Times New Roman" w:hAnsi="Times New Roman" w:cs="Times New Roman"/>
          <w:sz w:val="24"/>
          <w:szCs w:val="24"/>
        </w:rPr>
        <w:t xml:space="preserve"> </w:t>
      </w:r>
      <w:r w:rsidR="00E9198D" w:rsidRPr="00710F02">
        <w:rPr>
          <w:rFonts w:ascii="Times New Roman" w:hAnsi="Times New Roman" w:cs="Times New Roman"/>
          <w:sz w:val="24"/>
          <w:szCs w:val="24"/>
        </w:rPr>
        <w:t>vital</w:t>
      </w:r>
      <w:r w:rsidR="00646F3C" w:rsidRPr="00710F02">
        <w:rPr>
          <w:rFonts w:ascii="Times New Roman" w:hAnsi="Times New Roman" w:cs="Times New Roman"/>
          <w:sz w:val="24"/>
          <w:szCs w:val="24"/>
        </w:rPr>
        <w:t xml:space="preserve"> job attitude. </w:t>
      </w:r>
      <w:r w:rsidR="00BE1C60" w:rsidRPr="00710F02">
        <w:rPr>
          <w:rFonts w:ascii="Times New Roman" w:hAnsi="Times New Roman" w:cs="Times New Roman"/>
          <w:sz w:val="24"/>
          <w:szCs w:val="24"/>
        </w:rPr>
        <w:t xml:space="preserve">Employees develop positive work attitudes </w:t>
      </w:r>
      <w:r w:rsidR="001D2B37" w:rsidRPr="00710F02">
        <w:rPr>
          <w:rFonts w:ascii="Times New Roman" w:hAnsi="Times New Roman" w:cs="Times New Roman"/>
          <w:sz w:val="24"/>
          <w:szCs w:val="24"/>
        </w:rPr>
        <w:t xml:space="preserve">when </w:t>
      </w:r>
      <w:r w:rsidR="00071A68" w:rsidRPr="00710F02">
        <w:rPr>
          <w:rFonts w:ascii="Times New Roman" w:hAnsi="Times New Roman" w:cs="Times New Roman"/>
          <w:sz w:val="24"/>
          <w:szCs w:val="24"/>
        </w:rPr>
        <w:t>they are subjected to low stress levels, a personality</w:t>
      </w:r>
      <w:r w:rsidR="00BE1C60" w:rsidRPr="00710F02">
        <w:rPr>
          <w:rFonts w:ascii="Times New Roman" w:hAnsi="Times New Roman" w:cs="Times New Roman"/>
          <w:sz w:val="24"/>
          <w:szCs w:val="24"/>
        </w:rPr>
        <w:t xml:space="preserve">, </w:t>
      </w:r>
      <w:r w:rsidR="00421756" w:rsidRPr="00710F02">
        <w:rPr>
          <w:rFonts w:ascii="Times New Roman" w:hAnsi="Times New Roman" w:cs="Times New Roman"/>
          <w:sz w:val="24"/>
          <w:szCs w:val="24"/>
        </w:rPr>
        <w:t xml:space="preserve">fair remuneration, </w:t>
      </w:r>
      <w:r w:rsidR="00BE1C60" w:rsidRPr="00710F02">
        <w:rPr>
          <w:rFonts w:ascii="Times New Roman" w:hAnsi="Times New Roman" w:cs="Times New Roman"/>
          <w:sz w:val="24"/>
          <w:szCs w:val="24"/>
        </w:rPr>
        <w:t xml:space="preserve">company policies, </w:t>
      </w:r>
      <w:r w:rsidR="00421756" w:rsidRPr="00710F02">
        <w:rPr>
          <w:rFonts w:ascii="Times New Roman" w:hAnsi="Times New Roman" w:cs="Times New Roman"/>
          <w:sz w:val="24"/>
          <w:szCs w:val="24"/>
        </w:rPr>
        <w:t>social</w:t>
      </w:r>
      <w:r w:rsidR="001D2B37" w:rsidRPr="00710F02">
        <w:rPr>
          <w:rFonts w:ascii="Times New Roman" w:hAnsi="Times New Roman" w:cs="Times New Roman"/>
          <w:sz w:val="24"/>
          <w:szCs w:val="24"/>
        </w:rPr>
        <w:t xml:space="preserve"> and fair treatment </w:t>
      </w:r>
      <w:r w:rsidR="009426B7" w:rsidRPr="00710F02">
        <w:rPr>
          <w:rFonts w:ascii="Times New Roman" w:hAnsi="Times New Roman" w:cs="Times New Roman"/>
          <w:sz w:val="24"/>
          <w:szCs w:val="24"/>
        </w:rPr>
        <w:t>(</w:t>
      </w:r>
      <w:r w:rsidR="009426B7"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Iaffaldano &amp; Muchinsky, 1985)</w:t>
      </w:r>
      <w:r w:rsidR="00BE1C60" w:rsidRPr="00710F02">
        <w:rPr>
          <w:rFonts w:ascii="Times New Roman" w:hAnsi="Times New Roman" w:cs="Times New Roman"/>
          <w:sz w:val="24"/>
          <w:szCs w:val="24"/>
        </w:rPr>
        <w:t xml:space="preserve">. </w:t>
      </w:r>
      <w:r w:rsidR="009E4EC2" w:rsidRPr="00710F02">
        <w:rPr>
          <w:rFonts w:ascii="Times New Roman" w:hAnsi="Times New Roman" w:cs="Times New Roman"/>
          <w:sz w:val="24"/>
          <w:szCs w:val="24"/>
        </w:rPr>
        <w:t xml:space="preserve">Assessing and understanding employees’ attitudes is beneficial to organizations </w:t>
      </w:r>
      <w:r w:rsidR="000E4231" w:rsidRPr="00710F02">
        <w:rPr>
          <w:rFonts w:ascii="Times New Roman" w:hAnsi="Times New Roman" w:cs="Times New Roman"/>
          <w:sz w:val="24"/>
          <w:szCs w:val="24"/>
        </w:rPr>
        <w:t xml:space="preserve">considering that they are best associated with </w:t>
      </w:r>
      <w:r w:rsidR="00E56616" w:rsidRPr="00710F02">
        <w:rPr>
          <w:rFonts w:ascii="Times New Roman" w:hAnsi="Times New Roman" w:cs="Times New Roman"/>
          <w:sz w:val="24"/>
          <w:szCs w:val="24"/>
        </w:rPr>
        <w:t>imperative</w:t>
      </w:r>
      <w:r w:rsidR="000E4231" w:rsidRPr="00710F02">
        <w:rPr>
          <w:rFonts w:ascii="Times New Roman" w:hAnsi="Times New Roman" w:cs="Times New Roman"/>
          <w:sz w:val="24"/>
          <w:szCs w:val="24"/>
        </w:rPr>
        <w:t xml:space="preserve"> outcomes such as performance, teamwork, </w:t>
      </w:r>
      <w:r w:rsidR="00E56616" w:rsidRPr="00710F02">
        <w:rPr>
          <w:rFonts w:ascii="Times New Roman" w:hAnsi="Times New Roman" w:cs="Times New Roman"/>
          <w:sz w:val="24"/>
          <w:szCs w:val="24"/>
        </w:rPr>
        <w:t xml:space="preserve">low </w:t>
      </w:r>
      <w:r w:rsidR="000E4231" w:rsidRPr="00710F02">
        <w:rPr>
          <w:rFonts w:ascii="Times New Roman" w:hAnsi="Times New Roman" w:cs="Times New Roman"/>
          <w:sz w:val="24"/>
          <w:szCs w:val="24"/>
        </w:rPr>
        <w:t>absente</w:t>
      </w:r>
      <w:r w:rsidR="003668DD" w:rsidRPr="00710F02">
        <w:rPr>
          <w:rFonts w:ascii="Times New Roman" w:hAnsi="Times New Roman" w:cs="Times New Roman"/>
          <w:sz w:val="24"/>
          <w:szCs w:val="24"/>
        </w:rPr>
        <w:t xml:space="preserve">eism, and </w:t>
      </w:r>
      <w:r w:rsidR="00236099" w:rsidRPr="00710F02">
        <w:rPr>
          <w:rFonts w:ascii="Times New Roman" w:hAnsi="Times New Roman" w:cs="Times New Roman"/>
          <w:sz w:val="24"/>
          <w:szCs w:val="24"/>
        </w:rPr>
        <w:t xml:space="preserve">low </w:t>
      </w:r>
      <w:r w:rsidR="003668DD" w:rsidRPr="00710F02">
        <w:rPr>
          <w:rFonts w:ascii="Times New Roman" w:hAnsi="Times New Roman" w:cs="Times New Roman"/>
          <w:sz w:val="24"/>
          <w:szCs w:val="24"/>
        </w:rPr>
        <w:t>turnover.</w:t>
      </w:r>
    </w:p>
    <w:p w:rsidR="00710F02" w:rsidRPr="00710F02" w:rsidRDefault="00710F02" w:rsidP="003668D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10F02" w:rsidRPr="00710F02" w:rsidRDefault="00710F02" w:rsidP="003668D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10F02" w:rsidRDefault="00710F02" w:rsidP="003668D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10F02" w:rsidRDefault="00710F02" w:rsidP="003668D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10F02" w:rsidRDefault="00710F02" w:rsidP="003668D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10F02" w:rsidRDefault="00710F02" w:rsidP="003668D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10F02" w:rsidRDefault="00710F02" w:rsidP="003668DD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710F02" w:rsidRPr="00710F02" w:rsidRDefault="00710F02" w:rsidP="003668DD">
      <w:pPr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92615" w:rsidRPr="00710F02" w:rsidRDefault="005F3CF0" w:rsidP="00E92615">
      <w:pPr>
        <w:jc w:val="center"/>
        <w:rPr>
          <w:rFonts w:ascii="Times New Roman" w:hAnsi="Times New Roman" w:cs="Times New Roman"/>
          <w:sz w:val="24"/>
          <w:szCs w:val="24"/>
        </w:rPr>
      </w:pPr>
      <w:r w:rsidRPr="00710F0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668DD" w:rsidRPr="00710F02" w:rsidRDefault="005F3CF0" w:rsidP="00E92615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Awan, A. G., &amp; Asghar, I. (2014). Impact of employee job satisfaction on their performance: A case study of the banking sector in Muzaffargarh District, Pakistan. </w:t>
      </w:r>
      <w:r w:rsidRPr="00710F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Global Journal of Human Resource Management</w:t>
      </w: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10F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</w:t>
      </w: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(4), </w:t>
      </w: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71-94.</w:t>
      </w:r>
    </w:p>
    <w:p w:rsidR="003668DD" w:rsidRPr="00710F02" w:rsidRDefault="005F3CF0" w:rsidP="00E92615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Barrick, M. R., &amp; Mount, M. K. (1991). The big five personality dimensions and job performance: a meta</w:t>
      </w:r>
      <w:r w:rsidRPr="00710F02">
        <w:rPr>
          <w:rFonts w:ascii="Cambria Math" w:hAnsi="Cambria Math" w:cs="Cambria Math"/>
          <w:sz w:val="24"/>
          <w:szCs w:val="24"/>
          <w:shd w:val="clear" w:color="auto" w:fill="FFFFFF"/>
        </w:rPr>
        <w:t>‐</w:t>
      </w: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analysis. </w:t>
      </w:r>
      <w:r w:rsidRPr="00710F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Personnel Psychology</w:t>
      </w: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10F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44</w:t>
      </w: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(1), 1-26.</w:t>
      </w:r>
    </w:p>
    <w:p w:rsidR="003668DD" w:rsidRPr="00710F02" w:rsidRDefault="005F3CF0" w:rsidP="00E92615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Bilsky, W., &amp; Schwartz, S. H. (1994). Values and personality. </w:t>
      </w:r>
      <w:r w:rsidRPr="00710F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European journal of personality</w:t>
      </w: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10F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</w:t>
      </w: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(3), </w:t>
      </w: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163-181.</w:t>
      </w:r>
    </w:p>
    <w:p w:rsidR="003668DD" w:rsidRPr="00710F02" w:rsidRDefault="005F3CF0" w:rsidP="00E92615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Hurtz, G. M., &amp; Donovan, J. J. (2000). Personality and job performance: The Big Five revisited. </w:t>
      </w:r>
      <w:r w:rsidRPr="00710F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applied psychology</w:t>
      </w: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10F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85</w:t>
      </w: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(6), 869.</w:t>
      </w:r>
    </w:p>
    <w:p w:rsidR="003668DD" w:rsidRPr="00710F02" w:rsidRDefault="005F3CF0" w:rsidP="00E92615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Iaffaldano, M. T., &amp; Muchinsky, P. M. (1985). Job satisfaction and job performance: A meta-analysis. </w:t>
      </w:r>
      <w:r w:rsidRPr="00710F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Psychol</w:t>
      </w:r>
      <w:r w:rsidRPr="00710F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ogical Bulletin</w:t>
      </w: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10F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97</w:t>
      </w: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(2), 251.</w:t>
      </w:r>
    </w:p>
    <w:p w:rsidR="003668DD" w:rsidRPr="00710F02" w:rsidRDefault="005F3CF0" w:rsidP="00E92615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Riketta, M. (2002). Attitudinal organizational commitment and job performance: a meta</w:t>
      </w:r>
      <w:r w:rsidRPr="00710F02">
        <w:rPr>
          <w:rFonts w:ascii="Cambria Math" w:hAnsi="Cambria Math" w:cs="Cambria Math"/>
          <w:sz w:val="24"/>
          <w:szCs w:val="24"/>
          <w:shd w:val="clear" w:color="auto" w:fill="FFFFFF"/>
        </w:rPr>
        <w:t>‐</w:t>
      </w: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analysis. </w:t>
      </w:r>
      <w:r w:rsidRPr="00710F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Organizational Behavior: The International Journal of Industrial, Occupational and Organizational Psychology and Behavio</w:t>
      </w:r>
      <w:r w:rsidRPr="00710F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</w:t>
      </w: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10F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23</w:t>
      </w: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(3), 257-266.</w:t>
      </w:r>
    </w:p>
    <w:p w:rsidR="003668DD" w:rsidRPr="00710F02" w:rsidRDefault="005F3CF0" w:rsidP="00E92615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Rokeach, M. (1973). </w:t>
      </w:r>
      <w:r w:rsidRPr="00710F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nature of human values</w:t>
      </w:r>
      <w:r w:rsidRPr="00710F02">
        <w:rPr>
          <w:rFonts w:ascii="Times New Roman" w:hAnsi="Times New Roman" w:cs="Times New Roman"/>
          <w:sz w:val="24"/>
          <w:szCs w:val="24"/>
          <w:shd w:val="clear" w:color="auto" w:fill="FFFFFF"/>
        </w:rPr>
        <w:t>. Free press.</w:t>
      </w:r>
    </w:p>
    <w:sectPr w:rsidR="003668DD" w:rsidRPr="00710F02" w:rsidSect="0009504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CF0" w:rsidRDefault="005F3CF0">
      <w:pPr>
        <w:spacing w:line="240" w:lineRule="auto"/>
      </w:pPr>
      <w:r>
        <w:separator/>
      </w:r>
    </w:p>
  </w:endnote>
  <w:endnote w:type="continuationSeparator" w:id="0">
    <w:p w:rsidR="005F3CF0" w:rsidRDefault="005F3C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CF0" w:rsidRDefault="005F3CF0">
      <w:pPr>
        <w:spacing w:line="240" w:lineRule="auto"/>
      </w:pPr>
      <w:r>
        <w:separator/>
      </w:r>
    </w:p>
  </w:footnote>
  <w:footnote w:type="continuationSeparator" w:id="0">
    <w:p w:rsidR="005F3CF0" w:rsidRDefault="005F3C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8EA" w:rsidRPr="00BA68EA" w:rsidRDefault="005F3CF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A68EA">
      <w:rPr>
        <w:rFonts w:ascii="Times New Roman" w:hAnsi="Times New Roman" w:cs="Times New Roman"/>
        <w:sz w:val="24"/>
        <w:szCs w:val="24"/>
      </w:rPr>
      <w:t xml:space="preserve">ORGANIZATIONAL BEHAVIOR &amp; JOB PERFORMANCE            </w:t>
    </w:r>
    <w:r>
      <w:rPr>
        <w:rFonts w:ascii="Times New Roman" w:hAnsi="Times New Roman" w:cs="Times New Roman"/>
        <w:sz w:val="24"/>
        <w:szCs w:val="24"/>
      </w:rPr>
      <w:t xml:space="preserve">      </w:t>
    </w:r>
    <w:r w:rsidRPr="00BA68EA">
      <w:rPr>
        <w:rFonts w:ascii="Times New Roman" w:hAnsi="Times New Roman" w:cs="Times New Roman"/>
        <w:sz w:val="24"/>
        <w:szCs w:val="24"/>
      </w:rPr>
      <w:t xml:space="preserve">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202189169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A68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A68E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A68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B214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A68E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A68EA" w:rsidRPr="00BA68EA" w:rsidRDefault="00BA68E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047" w:rsidRPr="00095047" w:rsidRDefault="005F3CF0">
    <w:pPr>
      <w:pStyle w:val="Header"/>
      <w:jc w:val="right"/>
      <w:rPr>
        <w:rFonts w:ascii="Times New Roman" w:hAnsi="Times New Roman" w:cs="Times New Roman"/>
        <w:sz w:val="24"/>
      </w:rPr>
    </w:pPr>
    <w:r w:rsidRPr="00095047">
      <w:rPr>
        <w:rFonts w:ascii="Times New Roman" w:hAnsi="Times New Roman" w:cs="Times New Roman"/>
        <w:sz w:val="24"/>
      </w:rPr>
      <w:t>Running head: ORGANIZATIONAL BEHAVIOR &amp; JOB PERFORMANCE</w:t>
    </w:r>
    <w:r w:rsidR="00BA68EA">
      <w:rPr>
        <w:rFonts w:ascii="Times New Roman" w:hAnsi="Times New Roman" w:cs="Times New Roman"/>
        <w:sz w:val="24"/>
      </w:rPr>
      <w:t xml:space="preserve">              </w:t>
    </w:r>
    <w:r w:rsidRPr="00095047">
      <w:rPr>
        <w:rFonts w:ascii="Times New Roman" w:hAnsi="Times New Roman" w:cs="Times New Roman"/>
        <w:sz w:val="24"/>
      </w:rPr>
      <w:t xml:space="preserve">               </w:t>
    </w:r>
    <w:sdt>
      <w:sdtPr>
        <w:rPr>
          <w:rFonts w:ascii="Times New Roman" w:hAnsi="Times New Roman" w:cs="Times New Roman"/>
          <w:sz w:val="24"/>
        </w:rPr>
        <w:id w:val="87920542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95047">
          <w:rPr>
            <w:rFonts w:ascii="Times New Roman" w:hAnsi="Times New Roman" w:cs="Times New Roman"/>
            <w:sz w:val="24"/>
          </w:rPr>
          <w:fldChar w:fldCharType="begin"/>
        </w:r>
        <w:r w:rsidRPr="0009504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95047">
          <w:rPr>
            <w:rFonts w:ascii="Times New Roman" w:hAnsi="Times New Roman" w:cs="Times New Roman"/>
            <w:sz w:val="24"/>
          </w:rPr>
          <w:fldChar w:fldCharType="separate"/>
        </w:r>
        <w:r w:rsidR="00710F02">
          <w:rPr>
            <w:rFonts w:ascii="Times New Roman" w:hAnsi="Times New Roman" w:cs="Times New Roman"/>
            <w:noProof/>
            <w:sz w:val="24"/>
          </w:rPr>
          <w:t>1</w:t>
        </w:r>
        <w:r w:rsidRPr="00095047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095047" w:rsidRPr="00095047" w:rsidRDefault="00095047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C9D"/>
    <w:rsid w:val="00004C9D"/>
    <w:rsid w:val="00060E7C"/>
    <w:rsid w:val="00071A68"/>
    <w:rsid w:val="00076C2D"/>
    <w:rsid w:val="00095047"/>
    <w:rsid w:val="000D6FC8"/>
    <w:rsid w:val="000E4231"/>
    <w:rsid w:val="00100C09"/>
    <w:rsid w:val="00103F58"/>
    <w:rsid w:val="00170F16"/>
    <w:rsid w:val="001C2F6E"/>
    <w:rsid w:val="001D2B37"/>
    <w:rsid w:val="001E54C5"/>
    <w:rsid w:val="00200AFB"/>
    <w:rsid w:val="002261E1"/>
    <w:rsid w:val="00230668"/>
    <w:rsid w:val="00236099"/>
    <w:rsid w:val="00245E6D"/>
    <w:rsid w:val="00256730"/>
    <w:rsid w:val="00257D0D"/>
    <w:rsid w:val="002B2146"/>
    <w:rsid w:val="002E09A1"/>
    <w:rsid w:val="00337D46"/>
    <w:rsid w:val="00345FE6"/>
    <w:rsid w:val="00350045"/>
    <w:rsid w:val="003668DD"/>
    <w:rsid w:val="003D56F3"/>
    <w:rsid w:val="003E598F"/>
    <w:rsid w:val="003F08B3"/>
    <w:rsid w:val="004029E7"/>
    <w:rsid w:val="00421756"/>
    <w:rsid w:val="00432F48"/>
    <w:rsid w:val="004535FE"/>
    <w:rsid w:val="004A0B4C"/>
    <w:rsid w:val="004B5D9E"/>
    <w:rsid w:val="004D5C34"/>
    <w:rsid w:val="00507C19"/>
    <w:rsid w:val="005319E7"/>
    <w:rsid w:val="005329B3"/>
    <w:rsid w:val="005860D0"/>
    <w:rsid w:val="005E3D2B"/>
    <w:rsid w:val="005F3CF0"/>
    <w:rsid w:val="006117C5"/>
    <w:rsid w:val="00633231"/>
    <w:rsid w:val="00635C8B"/>
    <w:rsid w:val="00646F3C"/>
    <w:rsid w:val="00664AFF"/>
    <w:rsid w:val="006775AF"/>
    <w:rsid w:val="00683418"/>
    <w:rsid w:val="006F1CE1"/>
    <w:rsid w:val="00701E75"/>
    <w:rsid w:val="00710F02"/>
    <w:rsid w:val="0073050A"/>
    <w:rsid w:val="007455D5"/>
    <w:rsid w:val="00782DF5"/>
    <w:rsid w:val="008143F6"/>
    <w:rsid w:val="00832233"/>
    <w:rsid w:val="0085045D"/>
    <w:rsid w:val="008520C5"/>
    <w:rsid w:val="00884D97"/>
    <w:rsid w:val="008A48C6"/>
    <w:rsid w:val="008D0460"/>
    <w:rsid w:val="008F6ED1"/>
    <w:rsid w:val="00906B2D"/>
    <w:rsid w:val="00913B64"/>
    <w:rsid w:val="00932A15"/>
    <w:rsid w:val="009426B7"/>
    <w:rsid w:val="0095420E"/>
    <w:rsid w:val="00982184"/>
    <w:rsid w:val="009C0C9B"/>
    <w:rsid w:val="009C2C1D"/>
    <w:rsid w:val="009E4EC2"/>
    <w:rsid w:val="00A2378B"/>
    <w:rsid w:val="00A61A1A"/>
    <w:rsid w:val="00A74E6B"/>
    <w:rsid w:val="00AA69CE"/>
    <w:rsid w:val="00AD7F02"/>
    <w:rsid w:val="00AE1C1B"/>
    <w:rsid w:val="00B00656"/>
    <w:rsid w:val="00B213BA"/>
    <w:rsid w:val="00B246C0"/>
    <w:rsid w:val="00B61C91"/>
    <w:rsid w:val="00BA68EA"/>
    <w:rsid w:val="00BE1C60"/>
    <w:rsid w:val="00BE2EDF"/>
    <w:rsid w:val="00BE65F9"/>
    <w:rsid w:val="00C37E9C"/>
    <w:rsid w:val="00C66DBC"/>
    <w:rsid w:val="00C8502A"/>
    <w:rsid w:val="00CF4E9D"/>
    <w:rsid w:val="00D6659C"/>
    <w:rsid w:val="00DB222A"/>
    <w:rsid w:val="00DB2E80"/>
    <w:rsid w:val="00DF3399"/>
    <w:rsid w:val="00E01E81"/>
    <w:rsid w:val="00E028B8"/>
    <w:rsid w:val="00E061C5"/>
    <w:rsid w:val="00E56616"/>
    <w:rsid w:val="00E9198D"/>
    <w:rsid w:val="00E92615"/>
    <w:rsid w:val="00EA003A"/>
    <w:rsid w:val="00F8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a"/>
    <w:basedOn w:val="DefaultParagraphFont"/>
    <w:rsid w:val="00245E6D"/>
  </w:style>
  <w:style w:type="paragraph" w:styleId="Header">
    <w:name w:val="header"/>
    <w:basedOn w:val="Normal"/>
    <w:link w:val="HeaderChar"/>
    <w:uiPriority w:val="99"/>
    <w:unhideWhenUsed/>
    <w:rsid w:val="0009504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5047"/>
  </w:style>
  <w:style w:type="paragraph" w:styleId="Footer">
    <w:name w:val="footer"/>
    <w:basedOn w:val="Normal"/>
    <w:link w:val="FooterChar"/>
    <w:uiPriority w:val="99"/>
    <w:unhideWhenUsed/>
    <w:rsid w:val="0009504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50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a"/>
    <w:basedOn w:val="DefaultParagraphFont"/>
    <w:rsid w:val="00245E6D"/>
  </w:style>
  <w:style w:type="paragraph" w:styleId="Header">
    <w:name w:val="header"/>
    <w:basedOn w:val="Normal"/>
    <w:link w:val="HeaderChar"/>
    <w:uiPriority w:val="99"/>
    <w:unhideWhenUsed/>
    <w:rsid w:val="0009504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5047"/>
  </w:style>
  <w:style w:type="paragraph" w:styleId="Footer">
    <w:name w:val="footer"/>
    <w:basedOn w:val="Normal"/>
    <w:link w:val="FooterChar"/>
    <w:uiPriority w:val="99"/>
    <w:unhideWhenUsed/>
    <w:rsid w:val="0009504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50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2019-10-20T17:10:00Z</dcterms:created>
  <dcterms:modified xsi:type="dcterms:W3CDTF">2019-10-20T17:10:00Z</dcterms:modified>
</cp:coreProperties>
</file>